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9F793" w14:textId="43391FA6" w:rsidR="00E73BA5" w:rsidRDefault="006A274F" w:rsidP="00BC5965">
      <w:pPr>
        <w:spacing w:after="0" w:line="240" w:lineRule="auto"/>
        <w:jc w:val="center"/>
        <w:rPr>
          <w:rFonts w:ascii="Arial" w:hAnsi="Arial" w:cs="Arial"/>
          <w:b/>
          <w:lang w:val="lt-LT"/>
        </w:rPr>
      </w:pPr>
      <w:r w:rsidRPr="00BC5965">
        <w:rPr>
          <w:rFonts w:ascii="Arial" w:hAnsi="Arial" w:cs="Arial"/>
          <w:b/>
          <w:lang w:val="lt-LT"/>
        </w:rPr>
        <w:t>KŪRYBINIŲ DIRBTUVIŲ „NORD CREATIVE CAMP_2026“ DALYVI</w:t>
      </w:r>
      <w:r w:rsidR="00064347">
        <w:rPr>
          <w:rFonts w:ascii="Arial" w:hAnsi="Arial" w:cs="Arial"/>
          <w:b/>
          <w:lang w:val="lt-LT"/>
        </w:rPr>
        <w:t>Ų MAITINIMO PASLAUGŲ</w:t>
      </w:r>
      <w:r w:rsidRPr="00BC5965">
        <w:rPr>
          <w:rFonts w:ascii="Arial" w:hAnsi="Arial" w:cs="Arial"/>
          <w:b/>
          <w:lang w:val="lt-LT"/>
        </w:rPr>
        <w:t xml:space="preserve"> PIRKIMO</w:t>
      </w:r>
      <w:r w:rsidR="00333506" w:rsidRPr="00BC5965">
        <w:rPr>
          <w:rFonts w:ascii="Arial" w:hAnsi="Arial" w:cs="Arial"/>
          <w:lang w:val="lt-LT"/>
        </w:rPr>
        <w:t xml:space="preserve"> </w:t>
      </w:r>
      <w:r w:rsidRPr="00BC5965">
        <w:rPr>
          <w:rFonts w:ascii="Arial" w:hAnsi="Arial" w:cs="Arial"/>
          <w:b/>
          <w:lang w:val="lt-LT"/>
        </w:rPr>
        <w:t>TECHNINĖ SPECIFIKACIJA</w:t>
      </w:r>
    </w:p>
    <w:p w14:paraId="6A77D124" w14:textId="77777777" w:rsidR="00064347" w:rsidRPr="00BC5965" w:rsidRDefault="00064347" w:rsidP="00BC5965">
      <w:pPr>
        <w:spacing w:after="0" w:line="240" w:lineRule="auto"/>
        <w:jc w:val="center"/>
        <w:rPr>
          <w:rFonts w:ascii="Arial" w:hAnsi="Arial" w:cs="Arial"/>
          <w:lang w:val="lt-LT"/>
        </w:rPr>
      </w:pPr>
    </w:p>
    <w:p w14:paraId="631BB9FC"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1. VšĮ Lietuvos muzikos ir teatro akademija, adresas Gedimino pr. 42, LT-01110 Vilnius, (toliau – Perkančioji organizacija) numato pirkti maitinimo paslaugas „NORD CREATIVE CAMP‘2026“ projekto dalyviams (toliau – Pirkimas).</w:t>
      </w:r>
    </w:p>
    <w:p w14:paraId="39BAF4DB" w14:textId="3C977A1D"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 xml:space="preserve">2. </w:t>
      </w:r>
      <w:r w:rsidRPr="00044350">
        <w:rPr>
          <w:rFonts w:ascii="Arial" w:hAnsi="Arial" w:cs="Arial"/>
          <w:b/>
          <w:bCs/>
          <w:lang w:val="lt-LT"/>
        </w:rPr>
        <w:t>P</w:t>
      </w:r>
      <w:r w:rsidR="00044350">
        <w:rPr>
          <w:rFonts w:ascii="Arial" w:hAnsi="Arial" w:cs="Arial"/>
          <w:b/>
          <w:bCs/>
          <w:lang w:val="lt-LT"/>
        </w:rPr>
        <w:t>reliminarus p</w:t>
      </w:r>
      <w:r w:rsidRPr="00044350">
        <w:rPr>
          <w:rFonts w:ascii="Arial" w:hAnsi="Arial" w:cs="Arial"/>
          <w:b/>
          <w:bCs/>
          <w:lang w:val="lt-LT"/>
        </w:rPr>
        <w:t>aslaugų teikimo terminas</w:t>
      </w:r>
      <w:r w:rsidR="00FA44A2" w:rsidRPr="00044350">
        <w:rPr>
          <w:rFonts w:ascii="Arial" w:hAnsi="Arial" w:cs="Arial"/>
          <w:b/>
          <w:bCs/>
          <w:lang w:val="lt-LT"/>
        </w:rPr>
        <w:t xml:space="preserve"> ir apimtys</w:t>
      </w:r>
      <w:r w:rsidRPr="00044350">
        <w:rPr>
          <w:rFonts w:ascii="Arial" w:hAnsi="Arial" w:cs="Arial"/>
          <w:b/>
          <w:bCs/>
          <w:lang w:val="lt-LT"/>
        </w:rPr>
        <w:t>:</w:t>
      </w:r>
    </w:p>
    <w:p w14:paraId="54503625" w14:textId="05B3B5A8"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 xml:space="preserve">2.1. 2026 m. birželio 26–liepos 8 d. </w:t>
      </w:r>
      <w:r w:rsidR="00FA44A2" w:rsidRPr="00BC5965">
        <w:rPr>
          <w:rFonts w:ascii="Arial" w:hAnsi="Arial" w:cs="Arial"/>
          <w:lang w:val="lt-LT"/>
        </w:rPr>
        <w:t xml:space="preserve">(14 dienų) </w:t>
      </w:r>
      <w:r w:rsidRPr="00BC5965">
        <w:rPr>
          <w:rFonts w:ascii="Arial" w:hAnsi="Arial" w:cs="Arial"/>
          <w:lang w:val="lt-LT"/>
        </w:rPr>
        <w:t xml:space="preserve">– 60 </w:t>
      </w:r>
      <w:r w:rsidR="004B1F63" w:rsidRPr="00BC5965">
        <w:rPr>
          <w:rFonts w:ascii="Arial" w:hAnsi="Arial" w:cs="Arial"/>
          <w:lang w:val="lt-LT"/>
        </w:rPr>
        <w:t>preliminar</w:t>
      </w:r>
      <w:r w:rsidR="00B128F1" w:rsidRPr="00BC5965">
        <w:rPr>
          <w:rFonts w:ascii="Arial" w:hAnsi="Arial" w:cs="Arial"/>
          <w:lang w:val="lt-LT"/>
        </w:rPr>
        <w:t>iai</w:t>
      </w:r>
      <w:r w:rsidR="004B1F63" w:rsidRPr="00BC5965">
        <w:rPr>
          <w:rFonts w:ascii="Arial" w:hAnsi="Arial" w:cs="Arial"/>
          <w:lang w:val="lt-LT"/>
        </w:rPr>
        <w:t xml:space="preserve"> </w:t>
      </w:r>
      <w:r w:rsidRPr="00BC5965">
        <w:rPr>
          <w:rFonts w:ascii="Arial" w:hAnsi="Arial" w:cs="Arial"/>
          <w:lang w:val="lt-LT"/>
        </w:rPr>
        <w:t>dalyvių (pusryčiai, pietūs ir vakarienė)</w:t>
      </w:r>
      <w:r w:rsidR="00B128F1" w:rsidRPr="00BC5965">
        <w:rPr>
          <w:rFonts w:ascii="Arial" w:hAnsi="Arial" w:cs="Arial"/>
          <w:lang w:val="lt-LT"/>
        </w:rPr>
        <w:t>;</w:t>
      </w:r>
    </w:p>
    <w:p w14:paraId="243A1950" w14:textId="2A25DD6C"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 xml:space="preserve">2.2. 2026 m. birželio 25 ir liepos 9 d. </w:t>
      </w:r>
      <w:r w:rsidR="00C32208" w:rsidRPr="00BC5965">
        <w:rPr>
          <w:rFonts w:ascii="Arial" w:hAnsi="Arial" w:cs="Arial"/>
          <w:lang w:val="lt-LT"/>
        </w:rPr>
        <w:t xml:space="preserve">(16 dienų) </w:t>
      </w:r>
      <w:r w:rsidRPr="00BC5965">
        <w:rPr>
          <w:rFonts w:ascii="Arial" w:hAnsi="Arial" w:cs="Arial"/>
          <w:lang w:val="lt-LT"/>
        </w:rPr>
        <w:t xml:space="preserve">– 10 </w:t>
      </w:r>
      <w:r w:rsidR="004B1F63" w:rsidRPr="00BC5965">
        <w:rPr>
          <w:rFonts w:ascii="Arial" w:hAnsi="Arial" w:cs="Arial"/>
          <w:lang w:val="lt-LT"/>
        </w:rPr>
        <w:t xml:space="preserve">preliminariai </w:t>
      </w:r>
      <w:r w:rsidRPr="00BC5965">
        <w:rPr>
          <w:rFonts w:ascii="Arial" w:hAnsi="Arial" w:cs="Arial"/>
          <w:lang w:val="lt-LT"/>
        </w:rPr>
        <w:t>dalyvių (pusryčiai, pietūs ir vakarienė)</w:t>
      </w:r>
      <w:r w:rsidR="00B128F1" w:rsidRPr="00BC5965">
        <w:rPr>
          <w:rFonts w:ascii="Arial" w:hAnsi="Arial" w:cs="Arial"/>
          <w:lang w:val="lt-LT"/>
        </w:rPr>
        <w:t>.</w:t>
      </w:r>
    </w:p>
    <w:p w14:paraId="63E9CCCE" w14:textId="0225EEB2"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3. Paslaugų teikėjas privalo užtikrinti 60 projekto dalyvių maitinimą tris kartus per dieną (pusryčiai, pietūs ir vakarienė)</w:t>
      </w:r>
      <w:r w:rsidR="00E47B47" w:rsidRPr="00BC5965">
        <w:rPr>
          <w:rFonts w:ascii="Arial" w:hAnsi="Arial" w:cs="Arial"/>
          <w:lang w:val="lt-LT"/>
        </w:rPr>
        <w:t xml:space="preserve"> Tikslus dalyvių skaičius bus patiklsintas ne vėliau kaip likus 5 (penkioms) dienoms iki pa</w:t>
      </w:r>
      <w:r w:rsidR="00B128F1" w:rsidRPr="00BC5965">
        <w:rPr>
          <w:rFonts w:ascii="Arial" w:hAnsi="Arial" w:cs="Arial"/>
          <w:lang w:val="lt-LT"/>
        </w:rPr>
        <w:t>slaugų teikimo pradžios</w:t>
      </w:r>
      <w:r w:rsidRPr="00BC5965">
        <w:rPr>
          <w:rFonts w:ascii="Arial" w:hAnsi="Arial" w:cs="Arial"/>
          <w:lang w:val="lt-LT"/>
        </w:rPr>
        <w:t>.</w:t>
      </w:r>
    </w:p>
    <w:p w14:paraId="1B62E443"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4. Maistas turi būti gaminamas ir patiekiamas tą pačią kalendorinę dieną. Pusryčiai dalyviams organizuojami 9.00 val. (laikas gali būti keičiamas). Pietūs dalyviams organizuojami 13.00 val. (laikas gali būti keičiamas). Vakarienė dalyviams organizuojama 19.00 val. (laikas gali būti keičiamas).</w:t>
      </w:r>
    </w:p>
    <w:p w14:paraId="3BDBA79F"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5. Paslaugų teikėjas maistą privalo tiekti, laikantis LR Sveikatos apsaugos ministerijos teisės aktų ir Lietuvos valstybinės maisto ir veterinarijos higienos normų reikalavimų maisto transportavimui, tiekimui ir kt. (karšti patiekalai atidarius maisto transportavimo indą turi būti ne žemesnės kaip 68° C temperatūros, maistas atvežamas tik tam skirtuose termoinduose ir maisto transportavimui skirtu transportu).</w:t>
      </w:r>
    </w:p>
    <w:p w14:paraId="74BA4AF6"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 Karštas pietų patiekalas turi būti iš daug baltymų turinčių produktų (mėsa, paukštiena, žuvis, kiaušiniai, ankštiniai, pienas ir pieno produktai) ir angliavandenių turinčių produktų. Su karštu patiekalu turi būti patiekiamos daržovės arba jų salotos.</w:t>
      </w:r>
    </w:p>
    <w:p w14:paraId="29DAB528"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7. Teikiamų maitinimo paslaugų kokybė turi atitikti higienos normų ir kitų maisto tvarkymą reglamentuojančių Lietuvos Respublikos teisės aktų reikalavimus.</w:t>
      </w:r>
    </w:p>
    <w:p w14:paraId="466487B0" w14:textId="77777777" w:rsidR="00E73BA5" w:rsidRPr="004A5392" w:rsidRDefault="006A274F" w:rsidP="00BC5965">
      <w:pPr>
        <w:spacing w:after="0" w:line="240" w:lineRule="auto"/>
        <w:jc w:val="both"/>
        <w:rPr>
          <w:rFonts w:ascii="Arial" w:hAnsi="Arial" w:cs="Arial"/>
          <w:lang w:val="lt-LT"/>
        </w:rPr>
      </w:pPr>
      <w:r w:rsidRPr="00BC5965">
        <w:rPr>
          <w:rFonts w:ascii="Arial" w:hAnsi="Arial" w:cs="Arial"/>
          <w:lang w:val="lt-LT"/>
        </w:rPr>
        <w:t xml:space="preserve">8. Gaminama produkcija ir teikiama paslauga turi atitikti Europos Parlamento ir Tarybos reglamente </w:t>
      </w:r>
      <w:r w:rsidRPr="004A5392">
        <w:rPr>
          <w:rFonts w:ascii="Arial" w:hAnsi="Arial" w:cs="Arial"/>
          <w:lang w:val="lt-LT"/>
        </w:rPr>
        <w:t>bei Lietuvos Respublikos įstatymuose, higienos normose ir kituose norminiuose teisės aktuose nustatytus bendruosius reikalavimus maisto higienai, tvarkymui, saugai ir maitinimui.</w:t>
      </w:r>
    </w:p>
    <w:p w14:paraId="19B641B5" w14:textId="77777777" w:rsidR="00E73BA5" w:rsidRPr="004A5392" w:rsidRDefault="006A274F" w:rsidP="00BC5965">
      <w:pPr>
        <w:spacing w:after="0" w:line="240" w:lineRule="auto"/>
        <w:jc w:val="both"/>
        <w:rPr>
          <w:rFonts w:ascii="Arial" w:hAnsi="Arial" w:cs="Arial"/>
          <w:lang w:val="lt-LT"/>
        </w:rPr>
      </w:pPr>
      <w:r w:rsidRPr="004A5392">
        <w:rPr>
          <w:rFonts w:ascii="Arial" w:hAnsi="Arial" w:cs="Arial"/>
          <w:lang w:val="lt-LT"/>
        </w:rPr>
        <w:t>9. Maisto ruošimui naudojamų maisto produktų ir žaliavų kokybė turi atitikti Lietuvos Respublikoje galiojančius teisės aktus, maitinimui rekomenduojama nenaudoti iš genetiškai modifikuotų organizmų pagamintų produktų ir rinktis kuo mažiau maisto priedų turinčius maisto produktus.</w:t>
      </w:r>
    </w:p>
    <w:p w14:paraId="1120B219" w14:textId="7B449FEE" w:rsidR="000E0FF2" w:rsidRPr="004A5392" w:rsidRDefault="000E0FF2" w:rsidP="00BC5965">
      <w:pPr>
        <w:spacing w:after="0" w:line="240" w:lineRule="auto"/>
        <w:jc w:val="both"/>
        <w:rPr>
          <w:rFonts w:ascii="Arial" w:hAnsi="Arial" w:cs="Arial"/>
          <w:lang w:val="lt-LT"/>
        </w:rPr>
      </w:pPr>
      <w:r w:rsidRPr="004A5392">
        <w:rPr>
          <w:rFonts w:ascii="Arial" w:hAnsi="Arial" w:cs="Arial"/>
          <w:lang w:val="lt-LT"/>
        </w:rPr>
        <w:t xml:space="preserve">10. Paslaugų </w:t>
      </w:r>
      <w:r w:rsidR="00027857" w:rsidRPr="004A5392">
        <w:rPr>
          <w:rFonts w:ascii="Arial" w:hAnsi="Arial" w:cs="Arial"/>
          <w:lang w:val="lt-LT"/>
        </w:rPr>
        <w:t xml:space="preserve">teikėjas </w:t>
      </w:r>
      <w:r w:rsidR="007500D9" w:rsidRPr="004A5392">
        <w:rPr>
          <w:rFonts w:ascii="Arial" w:hAnsi="Arial" w:cs="Arial"/>
          <w:lang w:val="lt-LT"/>
        </w:rPr>
        <w:t xml:space="preserve">turi būti registruotas </w:t>
      </w:r>
      <w:r w:rsidR="007500D9" w:rsidRPr="004A5392">
        <w:rPr>
          <w:rFonts w:ascii="Arial" w:hAnsi="Arial" w:cs="Arial"/>
          <w:lang w:val="lt-LT"/>
        </w:rPr>
        <w:t> ir įtraukt</w:t>
      </w:r>
      <w:r w:rsidR="007500D9" w:rsidRPr="004A5392">
        <w:rPr>
          <w:rFonts w:ascii="Arial" w:hAnsi="Arial" w:cs="Arial"/>
          <w:lang w:val="lt-LT"/>
        </w:rPr>
        <w:t>as</w:t>
      </w:r>
      <w:r w:rsidR="007500D9" w:rsidRPr="004A5392">
        <w:rPr>
          <w:rFonts w:ascii="Arial" w:hAnsi="Arial" w:cs="Arial"/>
          <w:lang w:val="lt-LT"/>
        </w:rPr>
        <w:t xml:space="preserve"> į VMVT tvarkomą Maisto tvarkymo subjektų sąrašą.</w:t>
      </w:r>
    </w:p>
    <w:p w14:paraId="00037D45" w14:textId="49EC1224" w:rsidR="00E73BA5" w:rsidRPr="004A5392" w:rsidRDefault="006A274F" w:rsidP="00BC5965">
      <w:pPr>
        <w:spacing w:after="0" w:line="240" w:lineRule="auto"/>
        <w:jc w:val="both"/>
        <w:rPr>
          <w:rFonts w:ascii="Arial" w:hAnsi="Arial" w:cs="Arial"/>
          <w:lang w:val="lt-LT"/>
        </w:rPr>
      </w:pPr>
      <w:r w:rsidRPr="004A5392">
        <w:rPr>
          <w:rFonts w:ascii="Arial" w:hAnsi="Arial" w:cs="Arial"/>
          <w:lang w:val="lt-LT"/>
        </w:rPr>
        <w:t>1</w:t>
      </w:r>
      <w:r w:rsidR="007500D9" w:rsidRPr="004A5392">
        <w:rPr>
          <w:rFonts w:ascii="Arial" w:hAnsi="Arial" w:cs="Arial"/>
          <w:lang w:val="lt-LT"/>
        </w:rPr>
        <w:t>1</w:t>
      </w:r>
      <w:r w:rsidRPr="004A5392">
        <w:rPr>
          <w:rFonts w:ascii="Arial" w:hAnsi="Arial" w:cs="Arial"/>
          <w:lang w:val="lt-LT"/>
        </w:rPr>
        <w:t xml:space="preserve">. </w:t>
      </w:r>
      <w:r w:rsidR="00D142E5" w:rsidRPr="004A5392">
        <w:rPr>
          <w:rFonts w:ascii="Arial" w:hAnsi="Arial" w:cs="Arial"/>
          <w:lang w:val="lt-LT"/>
        </w:rPr>
        <w:t>Planuojama, kad m</w:t>
      </w:r>
      <w:r w:rsidRPr="004A5392">
        <w:rPr>
          <w:rFonts w:ascii="Arial" w:hAnsi="Arial" w:cs="Arial"/>
          <w:lang w:val="lt-LT"/>
        </w:rPr>
        <w:t xml:space="preserve">aistas </w:t>
      </w:r>
      <w:r w:rsidR="003936D8" w:rsidRPr="004A5392">
        <w:rPr>
          <w:rFonts w:ascii="Arial" w:hAnsi="Arial" w:cs="Arial"/>
          <w:lang w:val="lt-LT"/>
        </w:rPr>
        <w:t xml:space="preserve">bus </w:t>
      </w:r>
      <w:r w:rsidRPr="004A5392">
        <w:rPr>
          <w:rFonts w:ascii="Arial" w:hAnsi="Arial" w:cs="Arial"/>
          <w:lang w:val="lt-LT"/>
        </w:rPr>
        <w:t>tiekiamas, Kint</w:t>
      </w:r>
      <w:r w:rsidR="003936D8" w:rsidRPr="004A5392">
        <w:rPr>
          <w:rFonts w:ascii="Arial" w:hAnsi="Arial" w:cs="Arial"/>
          <w:lang w:val="lt-LT"/>
        </w:rPr>
        <w:t xml:space="preserve">uose (Šilutės rajonas) </w:t>
      </w:r>
      <w:r w:rsidRPr="004A5392">
        <w:rPr>
          <w:rFonts w:ascii="Arial" w:hAnsi="Arial" w:cs="Arial"/>
          <w:lang w:val="lt-LT"/>
        </w:rPr>
        <w:t>.</w:t>
      </w:r>
      <w:r w:rsidR="003936D8" w:rsidRPr="004A5392">
        <w:rPr>
          <w:rFonts w:ascii="Arial" w:hAnsi="Arial" w:cs="Arial"/>
          <w:lang w:val="lt-LT"/>
        </w:rPr>
        <w:t xml:space="preserve"> Adresas Tiekėjui bus patikslintas ne vėliau kaip prieš </w:t>
      </w:r>
      <w:r w:rsidR="00813AC0" w:rsidRPr="004A5392">
        <w:rPr>
          <w:rFonts w:ascii="Arial" w:hAnsi="Arial" w:cs="Arial"/>
          <w:lang w:val="lt-LT"/>
        </w:rPr>
        <w:t xml:space="preserve">1 (vieną) </w:t>
      </w:r>
      <w:r w:rsidR="003936D8" w:rsidRPr="004A5392">
        <w:rPr>
          <w:rFonts w:ascii="Arial" w:hAnsi="Arial" w:cs="Arial"/>
          <w:lang w:val="lt-LT"/>
        </w:rPr>
        <w:t>mėnesį iki paslaugų teikimo pradžios.</w:t>
      </w:r>
    </w:p>
    <w:p w14:paraId="20E9829B" w14:textId="672D169A" w:rsidR="00E73BA5" w:rsidRPr="004A5392" w:rsidRDefault="006A274F" w:rsidP="00BC5965">
      <w:pPr>
        <w:spacing w:after="0" w:line="240" w:lineRule="auto"/>
        <w:jc w:val="both"/>
        <w:rPr>
          <w:rFonts w:ascii="Arial" w:hAnsi="Arial" w:cs="Arial"/>
          <w:i/>
          <w:iCs/>
          <w:lang w:val="lt-LT"/>
        </w:rPr>
      </w:pPr>
      <w:r w:rsidRPr="004A5392">
        <w:rPr>
          <w:rFonts w:ascii="Arial" w:hAnsi="Arial" w:cs="Arial"/>
          <w:lang w:val="lt-LT"/>
        </w:rPr>
        <w:t>1</w:t>
      </w:r>
      <w:r w:rsidR="007500D9" w:rsidRPr="004A5392">
        <w:rPr>
          <w:rFonts w:ascii="Arial" w:hAnsi="Arial" w:cs="Arial"/>
          <w:lang w:val="lt-LT"/>
        </w:rPr>
        <w:t>2</w:t>
      </w:r>
      <w:r w:rsidRPr="004A5392">
        <w:rPr>
          <w:rFonts w:ascii="Arial" w:hAnsi="Arial" w:cs="Arial"/>
          <w:lang w:val="lt-LT"/>
        </w:rPr>
        <w:t xml:space="preserve">. </w:t>
      </w:r>
      <w:r w:rsidR="003936D8" w:rsidRPr="004A5392">
        <w:rPr>
          <w:rFonts w:ascii="Arial" w:hAnsi="Arial" w:cs="Arial"/>
          <w:lang w:val="lt-LT"/>
        </w:rPr>
        <w:t xml:space="preserve">Turi būti numatytas </w:t>
      </w:r>
      <w:r w:rsidRPr="004A5392">
        <w:rPr>
          <w:rFonts w:ascii="Arial" w:hAnsi="Arial" w:cs="Arial"/>
          <w:lang w:val="lt-LT"/>
        </w:rPr>
        <w:t xml:space="preserve"> spec. maitinimas veganams ir vegetarams (pagal pateiktus užsakymus)</w:t>
      </w:r>
      <w:r w:rsidR="003936D8" w:rsidRPr="004A5392">
        <w:rPr>
          <w:rFonts w:ascii="Arial" w:hAnsi="Arial" w:cs="Arial"/>
          <w:lang w:val="lt-LT"/>
        </w:rPr>
        <w:t>, t.y. visos maitinimo versijos turi turėti veganiškas alternatyvas pagal dalyvių poreikį ir pateiktus užsakymus</w:t>
      </w:r>
      <w:r w:rsidR="003272F0" w:rsidRPr="004A5392">
        <w:rPr>
          <w:rFonts w:ascii="Arial" w:hAnsi="Arial" w:cs="Arial"/>
          <w:lang w:val="lt-LT"/>
        </w:rPr>
        <w:t>.</w:t>
      </w:r>
    </w:p>
    <w:p w14:paraId="086C15DD" w14:textId="058852F0" w:rsidR="00E73BA5" w:rsidRPr="00BC5965" w:rsidRDefault="006A274F" w:rsidP="00BC5965">
      <w:pPr>
        <w:spacing w:after="0" w:line="240" w:lineRule="auto"/>
        <w:jc w:val="both"/>
        <w:rPr>
          <w:rFonts w:ascii="Arial" w:hAnsi="Arial" w:cs="Arial"/>
          <w:lang w:val="lt-LT"/>
        </w:rPr>
      </w:pPr>
      <w:r w:rsidRPr="004A5392">
        <w:rPr>
          <w:rFonts w:ascii="Arial" w:hAnsi="Arial" w:cs="Arial"/>
          <w:lang w:val="lt-LT"/>
        </w:rPr>
        <w:t>1</w:t>
      </w:r>
      <w:r w:rsidR="007500D9" w:rsidRPr="004A5392">
        <w:rPr>
          <w:rFonts w:ascii="Arial" w:hAnsi="Arial" w:cs="Arial"/>
          <w:lang w:val="lt-LT"/>
        </w:rPr>
        <w:t>3</w:t>
      </w:r>
      <w:r w:rsidRPr="004A5392">
        <w:rPr>
          <w:rFonts w:ascii="Arial" w:hAnsi="Arial" w:cs="Arial"/>
          <w:lang w:val="lt-LT"/>
        </w:rPr>
        <w:t>. Tiekėjo teikiamos Paslaugos privalo atitikti žaliųjų pirkimų kriterijus, kurie apibrėžti Aplinkos apsaugos kriterijų taikymo, vykdant žaliuosius pirkimus, tvarkos apraše, vadovaujantis LR 2006 m. sausio 30 d. nutarimo Nr. 92 „Dėl Lietuvos Respublikos viešųjų pirkimų įstatymo ir Lietuvos Respublikos pirkimų, atliekamų vandentvarkos, energetikos, transporto ar pašto paslaugų srities perkančiųjų subjektų, įstatymo įgyvendinimo“ 8.2 papunkčiu ir įgyvendindamas</w:t>
      </w:r>
      <w:r w:rsidRPr="00BC5965">
        <w:rPr>
          <w:rFonts w:ascii="Arial" w:hAnsi="Arial" w:cs="Arial"/>
          <w:lang w:val="lt-LT"/>
        </w:rPr>
        <w:t xml:space="preserve"> Lietuvos Respublikos Vyriausybės 2010 m. liepos 21 d. nutarimą Nr. 1133 „Dėl žaliųjų pirkimų tikslų nustatymo ir įgyvendinimo“</w:t>
      </w:r>
      <w:r w:rsidR="00A06390" w:rsidRPr="00BC5965">
        <w:rPr>
          <w:rFonts w:ascii="Arial" w:hAnsi="Arial" w:cs="Arial"/>
          <w:lang w:val="lt-LT"/>
        </w:rPr>
        <w:t xml:space="preserve"> 8 dalyje</w:t>
      </w:r>
      <w:r w:rsidRPr="00BC5965">
        <w:rPr>
          <w:rFonts w:ascii="Arial" w:hAnsi="Arial" w:cs="Arial"/>
          <w:lang w:val="lt-LT"/>
        </w:rPr>
        <w:t>.</w:t>
      </w:r>
    </w:p>
    <w:p w14:paraId="53DD25ED" w14:textId="77777777" w:rsidR="00BC5965" w:rsidRDefault="00BC5965" w:rsidP="00BC5965">
      <w:pPr>
        <w:spacing w:after="0" w:line="240" w:lineRule="auto"/>
        <w:jc w:val="both"/>
        <w:rPr>
          <w:rFonts w:ascii="Arial" w:hAnsi="Arial" w:cs="Arial"/>
          <w:b/>
          <w:u w:val="single"/>
          <w:lang w:val="lt-LT"/>
        </w:rPr>
      </w:pPr>
    </w:p>
    <w:p w14:paraId="64CA1D0D" w14:textId="77777777" w:rsidR="00BC5965" w:rsidRDefault="00BC5965" w:rsidP="00BC5965">
      <w:pPr>
        <w:spacing w:after="0" w:line="240" w:lineRule="auto"/>
        <w:jc w:val="both"/>
        <w:rPr>
          <w:rFonts w:ascii="Arial" w:hAnsi="Arial" w:cs="Arial"/>
          <w:b/>
          <w:u w:val="single"/>
          <w:lang w:val="lt-LT"/>
        </w:rPr>
      </w:pPr>
    </w:p>
    <w:p w14:paraId="08ED32ED" w14:textId="67709327" w:rsidR="00AC7B0C" w:rsidRDefault="006A274F" w:rsidP="00BC5965">
      <w:pPr>
        <w:spacing w:after="0" w:line="240" w:lineRule="auto"/>
        <w:jc w:val="both"/>
        <w:rPr>
          <w:rFonts w:ascii="Arial" w:hAnsi="Arial" w:cs="Arial"/>
          <w:b/>
          <w:lang w:val="lt-LT"/>
        </w:rPr>
      </w:pPr>
      <w:r w:rsidRPr="00BC5965">
        <w:rPr>
          <w:rFonts w:ascii="Arial" w:hAnsi="Arial" w:cs="Arial"/>
          <w:b/>
          <w:u w:val="single"/>
          <w:lang w:val="lt-LT"/>
        </w:rPr>
        <w:t xml:space="preserve">Pavyzdinis </w:t>
      </w:r>
      <w:r w:rsidRPr="00BC5965">
        <w:rPr>
          <w:rFonts w:ascii="Arial" w:hAnsi="Arial" w:cs="Arial"/>
          <w:b/>
          <w:lang w:val="lt-LT"/>
        </w:rPr>
        <w:t>meniu (kiekvienai dienai):</w:t>
      </w:r>
    </w:p>
    <w:p w14:paraId="2250FF8B" w14:textId="77777777" w:rsidR="00BC5965" w:rsidRPr="00BC5965" w:rsidRDefault="00BC5965" w:rsidP="00BC5965">
      <w:pPr>
        <w:spacing w:after="0" w:line="240" w:lineRule="auto"/>
        <w:jc w:val="both"/>
        <w:rPr>
          <w:rFonts w:ascii="Arial" w:hAnsi="Arial" w:cs="Arial"/>
          <w:b/>
          <w:lang w:val="lt-LT"/>
        </w:rPr>
      </w:pPr>
    </w:p>
    <w:tbl>
      <w:tblPr>
        <w:tblW w:w="0" w:type="auto"/>
        <w:tblLook w:val="04A0" w:firstRow="1" w:lastRow="0" w:firstColumn="1" w:lastColumn="0" w:noHBand="0" w:noVBand="1"/>
      </w:tblPr>
      <w:tblGrid>
        <w:gridCol w:w="1728"/>
        <w:gridCol w:w="1728"/>
        <w:gridCol w:w="1728"/>
        <w:gridCol w:w="1728"/>
        <w:gridCol w:w="1728"/>
      </w:tblGrid>
      <w:tr w:rsidR="00E73BA5" w:rsidRPr="00BC5965" w14:paraId="2CD9537F" w14:textId="77777777">
        <w:tc>
          <w:tcPr>
            <w:tcW w:w="1728" w:type="dxa"/>
          </w:tcPr>
          <w:p w14:paraId="59526A1C"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Data</w:t>
            </w:r>
          </w:p>
        </w:tc>
        <w:tc>
          <w:tcPr>
            <w:tcW w:w="1728" w:type="dxa"/>
          </w:tcPr>
          <w:p w14:paraId="49BD8B3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Veikla (informacinė)</w:t>
            </w:r>
          </w:p>
        </w:tc>
        <w:tc>
          <w:tcPr>
            <w:tcW w:w="1728" w:type="dxa"/>
          </w:tcPr>
          <w:p w14:paraId="07937F8D" w14:textId="090C47E5"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Pusryčiai (9.00 val.)</w:t>
            </w:r>
            <w:r w:rsidR="00542892" w:rsidRPr="00BC5965">
              <w:rPr>
                <w:rFonts w:ascii="Arial" w:hAnsi="Arial" w:cs="Arial"/>
                <w:lang w:val="lt-LT"/>
              </w:rPr>
              <w:t>*</w:t>
            </w:r>
            <w:r w:rsidR="001F5752" w:rsidRPr="00BC5965">
              <w:rPr>
                <w:rFonts w:ascii="Arial" w:hAnsi="Arial" w:cs="Arial"/>
                <w:lang w:val="lt-LT"/>
              </w:rPr>
              <w:t>*</w:t>
            </w:r>
          </w:p>
        </w:tc>
        <w:tc>
          <w:tcPr>
            <w:tcW w:w="1728" w:type="dxa"/>
          </w:tcPr>
          <w:p w14:paraId="4090F646" w14:textId="703564CB"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Pietūs (13.00 val.)</w:t>
            </w:r>
            <w:r w:rsidR="003936D8" w:rsidRPr="00BC5965">
              <w:rPr>
                <w:rFonts w:ascii="Arial" w:hAnsi="Arial" w:cs="Arial"/>
                <w:lang w:val="lt-LT"/>
              </w:rPr>
              <w:t>*</w:t>
            </w:r>
          </w:p>
        </w:tc>
        <w:tc>
          <w:tcPr>
            <w:tcW w:w="1728" w:type="dxa"/>
          </w:tcPr>
          <w:p w14:paraId="1444C229" w14:textId="4B68A845"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Vakarienė (19.00 val.)</w:t>
            </w:r>
            <w:r w:rsidR="003936D8" w:rsidRPr="00BC5965">
              <w:rPr>
                <w:rFonts w:ascii="Arial" w:hAnsi="Arial" w:cs="Arial"/>
                <w:lang w:val="lt-LT"/>
              </w:rPr>
              <w:t>*</w:t>
            </w:r>
          </w:p>
        </w:tc>
      </w:tr>
      <w:tr w:rsidR="00E73BA5" w:rsidRPr="00BC5965" w14:paraId="558B85EA" w14:textId="77777777">
        <w:tc>
          <w:tcPr>
            <w:tcW w:w="1728" w:type="dxa"/>
          </w:tcPr>
          <w:p w14:paraId="2864F63F"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2026-06-25</w:t>
            </w:r>
          </w:p>
        </w:tc>
        <w:tc>
          <w:tcPr>
            <w:tcW w:w="1728" w:type="dxa"/>
          </w:tcPr>
          <w:p w14:paraId="444790D3"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Suvažiuoja organizatoriai</w:t>
            </w:r>
          </w:p>
        </w:tc>
        <w:tc>
          <w:tcPr>
            <w:tcW w:w="1728" w:type="dxa"/>
          </w:tcPr>
          <w:p w14:paraId="088BC280"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w:t>
            </w:r>
          </w:p>
        </w:tc>
        <w:tc>
          <w:tcPr>
            <w:tcW w:w="1728" w:type="dxa"/>
          </w:tcPr>
          <w:p w14:paraId="74B165CA"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w:t>
            </w:r>
          </w:p>
        </w:tc>
        <w:tc>
          <w:tcPr>
            <w:tcW w:w="1728" w:type="dxa"/>
          </w:tcPr>
          <w:p w14:paraId="549AE68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4asm. Kepsnelis su salotomis ir ryžiais</w:t>
            </w:r>
          </w:p>
        </w:tc>
      </w:tr>
      <w:tr w:rsidR="00E73BA5" w:rsidRPr="00BC5965" w14:paraId="0645B81B" w14:textId="77777777">
        <w:tc>
          <w:tcPr>
            <w:tcW w:w="1728" w:type="dxa"/>
          </w:tcPr>
          <w:p w14:paraId="649D41EA"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2026-06-26</w:t>
            </w:r>
          </w:p>
        </w:tc>
        <w:tc>
          <w:tcPr>
            <w:tcW w:w="1728" w:type="dxa"/>
          </w:tcPr>
          <w:p w14:paraId="7FF69B06"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Suvažiuoja dalyviai (dauguma pietums, bet vėlesniems)</w:t>
            </w:r>
          </w:p>
        </w:tc>
        <w:tc>
          <w:tcPr>
            <w:tcW w:w="1728" w:type="dxa"/>
          </w:tcPr>
          <w:p w14:paraId="32A64066"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4asm. Kiaušiniai su šonine, avokadu ir salotomis</w:t>
            </w:r>
          </w:p>
        </w:tc>
        <w:tc>
          <w:tcPr>
            <w:tcW w:w="1728" w:type="dxa"/>
          </w:tcPr>
          <w:p w14:paraId="2F014F6A"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52asm. Trinta pomidorų sriuba, Bulvių virtinukai Gnochi su vištiena, grietinėlės ir grybų padaže</w:t>
            </w:r>
          </w:p>
        </w:tc>
        <w:tc>
          <w:tcPr>
            <w:tcW w:w="1728" w:type="dxa"/>
          </w:tcPr>
          <w:p w14:paraId="60505E7C"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52asm. Risotto su vištiena ir saulėje džiovintais pomidorais, grietinėle</w:t>
            </w:r>
          </w:p>
        </w:tc>
      </w:tr>
      <w:tr w:rsidR="00E73BA5" w:rsidRPr="00BC5965" w14:paraId="079ECB03" w14:textId="77777777">
        <w:tc>
          <w:tcPr>
            <w:tcW w:w="1728" w:type="dxa"/>
          </w:tcPr>
          <w:p w14:paraId="3BB49D5B"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2026-06-27</w:t>
            </w:r>
          </w:p>
        </w:tc>
        <w:tc>
          <w:tcPr>
            <w:tcW w:w="1728" w:type="dxa"/>
          </w:tcPr>
          <w:p w14:paraId="1B0572B8"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Vyksta darbas komandose / screening I (17-20val)</w:t>
            </w:r>
          </w:p>
        </w:tc>
        <w:tc>
          <w:tcPr>
            <w:tcW w:w="1728" w:type="dxa"/>
          </w:tcPr>
          <w:p w14:paraId="3B0EBB56" w14:textId="2BB3B9F4"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55asm. Švediško stalo principu pusryčiai</w:t>
            </w:r>
            <w:r w:rsidR="00F253A1" w:rsidRPr="00BC5965">
              <w:rPr>
                <w:rFonts w:ascii="Arial" w:hAnsi="Arial" w:cs="Arial"/>
                <w:lang w:val="lt-LT"/>
              </w:rPr>
              <w:t>**</w:t>
            </w:r>
          </w:p>
        </w:tc>
        <w:tc>
          <w:tcPr>
            <w:tcW w:w="1728" w:type="dxa"/>
          </w:tcPr>
          <w:p w14:paraId="3F359873"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55asm. Kiauliuenos sprandinė su salotom ir ryžiais, salotomis, burokėlių sriuba</w:t>
            </w:r>
          </w:p>
        </w:tc>
        <w:tc>
          <w:tcPr>
            <w:tcW w:w="1728" w:type="dxa"/>
          </w:tcPr>
          <w:p w14:paraId="06265530"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55asm. Dešrelės su kopūstais, salotomis ir bulvėmis</w:t>
            </w:r>
          </w:p>
        </w:tc>
      </w:tr>
      <w:tr w:rsidR="00E73BA5" w:rsidRPr="00BC5965" w14:paraId="6A83D6CD" w14:textId="77777777">
        <w:tc>
          <w:tcPr>
            <w:tcW w:w="1728" w:type="dxa"/>
          </w:tcPr>
          <w:p w14:paraId="71DEEAE2"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2026-06-28</w:t>
            </w:r>
          </w:p>
        </w:tc>
        <w:tc>
          <w:tcPr>
            <w:tcW w:w="1728" w:type="dxa"/>
          </w:tcPr>
          <w:p w14:paraId="0FE5D42B"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Vyksta darbas komandose / screening II (17-20val)</w:t>
            </w:r>
          </w:p>
        </w:tc>
        <w:tc>
          <w:tcPr>
            <w:tcW w:w="1728" w:type="dxa"/>
          </w:tcPr>
          <w:p w14:paraId="7F093708" w14:textId="28F19956"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1F911DB4"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Grill vištiena su kuskusu ir salotomis Minestrone sriuba</w:t>
            </w:r>
          </w:p>
        </w:tc>
        <w:tc>
          <w:tcPr>
            <w:tcW w:w="1728" w:type="dxa"/>
          </w:tcPr>
          <w:p w14:paraId="1D2D362B"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Makaronai su sūriu, faršu, salotomis</w:t>
            </w:r>
          </w:p>
        </w:tc>
      </w:tr>
      <w:tr w:rsidR="00E73BA5" w:rsidRPr="00BC5965" w14:paraId="5B83CE4F" w14:textId="77777777">
        <w:tc>
          <w:tcPr>
            <w:tcW w:w="1728" w:type="dxa"/>
          </w:tcPr>
          <w:p w14:paraId="5ED465B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2026-06-29</w:t>
            </w:r>
          </w:p>
        </w:tc>
        <w:tc>
          <w:tcPr>
            <w:tcW w:w="1728" w:type="dxa"/>
          </w:tcPr>
          <w:p w14:paraId="154FF9C0"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Vyksta darbas komandose</w:t>
            </w:r>
          </w:p>
        </w:tc>
        <w:tc>
          <w:tcPr>
            <w:tcW w:w="1728" w:type="dxa"/>
          </w:tcPr>
          <w:p w14:paraId="382CF86B" w14:textId="57944DF6"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3042E728"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Troškinys su mėsa, daržovėmis, Trinta žirnelių sriuba</w:t>
            </w:r>
          </w:p>
        </w:tc>
        <w:tc>
          <w:tcPr>
            <w:tcW w:w="1728" w:type="dxa"/>
          </w:tcPr>
          <w:p w14:paraId="11AAAB8C"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Mėsos kukuliai švediškai</w:t>
            </w:r>
          </w:p>
        </w:tc>
      </w:tr>
      <w:tr w:rsidR="00E73BA5" w:rsidRPr="00BC5965" w14:paraId="168A218C" w14:textId="77777777">
        <w:tc>
          <w:tcPr>
            <w:tcW w:w="1728" w:type="dxa"/>
          </w:tcPr>
          <w:p w14:paraId="6A8E8C3B"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2026-06-30</w:t>
            </w:r>
          </w:p>
        </w:tc>
        <w:tc>
          <w:tcPr>
            <w:tcW w:w="1728" w:type="dxa"/>
          </w:tcPr>
          <w:p w14:paraId="79A6A3F9"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Vyksta darbas komandose / pasiruošimas</w:t>
            </w:r>
          </w:p>
        </w:tc>
        <w:tc>
          <w:tcPr>
            <w:tcW w:w="1728" w:type="dxa"/>
          </w:tcPr>
          <w:p w14:paraId="08ED80EB" w14:textId="6F7FA869"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1A777BC9"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Troškinys Meksikietiškai, Trinta kukurūzų sriuba</w:t>
            </w:r>
          </w:p>
        </w:tc>
        <w:tc>
          <w:tcPr>
            <w:tcW w:w="1728" w:type="dxa"/>
          </w:tcPr>
          <w:p w14:paraId="74D47B46"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Fritatta su daržovėmis</w:t>
            </w:r>
          </w:p>
        </w:tc>
      </w:tr>
      <w:tr w:rsidR="00E73BA5" w:rsidRPr="00BC5965" w14:paraId="0C26301E" w14:textId="77777777">
        <w:tc>
          <w:tcPr>
            <w:tcW w:w="1728" w:type="dxa"/>
          </w:tcPr>
          <w:p w14:paraId="4C35A7B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2026-07-01</w:t>
            </w:r>
          </w:p>
        </w:tc>
        <w:tc>
          <w:tcPr>
            <w:tcW w:w="1728" w:type="dxa"/>
          </w:tcPr>
          <w:p w14:paraId="4170DA1F"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Filmavimai</w:t>
            </w:r>
          </w:p>
        </w:tc>
        <w:tc>
          <w:tcPr>
            <w:tcW w:w="1728" w:type="dxa"/>
          </w:tcPr>
          <w:p w14:paraId="216CB6A6" w14:textId="0F6CC061"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62A7BA8C"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70 asm. Kotletai su daržovėmis, grietinėle, salotomis, rūgštynių sriuba</w:t>
            </w:r>
          </w:p>
        </w:tc>
        <w:tc>
          <w:tcPr>
            <w:tcW w:w="1728" w:type="dxa"/>
          </w:tcPr>
          <w:p w14:paraId="57AC6832"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70asm. Kiaulienos nugarinė su grietinėlės garstyčių padažu, bulvių koše, salotomis</w:t>
            </w:r>
          </w:p>
        </w:tc>
      </w:tr>
      <w:tr w:rsidR="00E73BA5" w:rsidRPr="00BC5965" w14:paraId="207F598E" w14:textId="77777777">
        <w:tc>
          <w:tcPr>
            <w:tcW w:w="1728" w:type="dxa"/>
          </w:tcPr>
          <w:p w14:paraId="30109C3B"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lastRenderedPageBreak/>
              <w:t>2026-07-02</w:t>
            </w:r>
          </w:p>
        </w:tc>
        <w:tc>
          <w:tcPr>
            <w:tcW w:w="1728" w:type="dxa"/>
          </w:tcPr>
          <w:p w14:paraId="08465928"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Filmavimai</w:t>
            </w:r>
          </w:p>
        </w:tc>
        <w:tc>
          <w:tcPr>
            <w:tcW w:w="1728" w:type="dxa"/>
          </w:tcPr>
          <w:p w14:paraId="0DD6FF38" w14:textId="5A1D0302"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0C09B6DA"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70asm. WOK makaronai, Tom yum sriuba</w:t>
            </w:r>
          </w:p>
        </w:tc>
        <w:tc>
          <w:tcPr>
            <w:tcW w:w="1728" w:type="dxa"/>
          </w:tcPr>
          <w:p w14:paraId="6BB882D0"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70asm. Paelija su jūros gėrybėmis</w:t>
            </w:r>
          </w:p>
        </w:tc>
      </w:tr>
      <w:tr w:rsidR="00E73BA5" w:rsidRPr="00BC5965" w14:paraId="79DA28F8" w14:textId="77777777">
        <w:tc>
          <w:tcPr>
            <w:tcW w:w="1728" w:type="dxa"/>
          </w:tcPr>
          <w:p w14:paraId="509B56F4"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2026-07-03</w:t>
            </w:r>
          </w:p>
        </w:tc>
        <w:tc>
          <w:tcPr>
            <w:tcW w:w="1728" w:type="dxa"/>
          </w:tcPr>
          <w:p w14:paraId="7263BB95"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Filmavimai</w:t>
            </w:r>
          </w:p>
        </w:tc>
        <w:tc>
          <w:tcPr>
            <w:tcW w:w="1728" w:type="dxa"/>
          </w:tcPr>
          <w:p w14:paraId="77204760" w14:textId="26093F4A"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2C5F1EA5"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70asm. Kiaulienos sprandinė su krienų padažu</w:t>
            </w:r>
          </w:p>
        </w:tc>
        <w:tc>
          <w:tcPr>
            <w:tcW w:w="1728" w:type="dxa"/>
          </w:tcPr>
          <w:p w14:paraId="582761A7"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70asm. BBQ vištiena, salotos, grill  daržovės</w:t>
            </w:r>
          </w:p>
        </w:tc>
      </w:tr>
      <w:tr w:rsidR="00E73BA5" w:rsidRPr="00BC5965" w14:paraId="29381830" w14:textId="77777777">
        <w:tc>
          <w:tcPr>
            <w:tcW w:w="1728" w:type="dxa"/>
          </w:tcPr>
          <w:p w14:paraId="4162A21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2026-07-04</w:t>
            </w:r>
          </w:p>
        </w:tc>
        <w:tc>
          <w:tcPr>
            <w:tcW w:w="1728" w:type="dxa"/>
          </w:tcPr>
          <w:p w14:paraId="7FF1FB49"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Vyksta darbas montažinėse</w:t>
            </w:r>
          </w:p>
        </w:tc>
        <w:tc>
          <w:tcPr>
            <w:tcW w:w="1728" w:type="dxa"/>
          </w:tcPr>
          <w:p w14:paraId="01422E0A" w14:textId="4BCDD25F"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62ECD553"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Vištienos krūtinėlės kepsnys su saulėje džiovintais pomidorais, Trinta morkų sriuba</w:t>
            </w:r>
          </w:p>
        </w:tc>
        <w:tc>
          <w:tcPr>
            <w:tcW w:w="1728" w:type="dxa"/>
          </w:tcPr>
          <w:p w14:paraId="32C0CAF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Kepintos daržovės su mėsa, kinietiškai</w:t>
            </w:r>
          </w:p>
        </w:tc>
      </w:tr>
      <w:tr w:rsidR="00E73BA5" w:rsidRPr="00BC5965" w14:paraId="680EDC09" w14:textId="77777777">
        <w:tc>
          <w:tcPr>
            <w:tcW w:w="1728" w:type="dxa"/>
          </w:tcPr>
          <w:p w14:paraId="6804BFD4"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2026-07-05</w:t>
            </w:r>
          </w:p>
        </w:tc>
        <w:tc>
          <w:tcPr>
            <w:tcW w:w="1728" w:type="dxa"/>
          </w:tcPr>
          <w:p w14:paraId="1940126B"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Vyksta darbas montažinėse</w:t>
            </w:r>
          </w:p>
        </w:tc>
        <w:tc>
          <w:tcPr>
            <w:tcW w:w="1728" w:type="dxa"/>
          </w:tcPr>
          <w:p w14:paraId="4A0F43A6" w14:textId="320C7435"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46A31AA9"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Šaltibarščiai su bulvėmis, mėsos kukuliai, bulvių košė, batatai</w:t>
            </w:r>
          </w:p>
        </w:tc>
        <w:tc>
          <w:tcPr>
            <w:tcW w:w="1728" w:type="dxa"/>
          </w:tcPr>
          <w:p w14:paraId="7A4299B0"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Itališki makaronai su vištiena, rukola, grietinėlės padaže</w:t>
            </w:r>
          </w:p>
        </w:tc>
      </w:tr>
      <w:tr w:rsidR="00E73BA5" w:rsidRPr="00BC5965" w14:paraId="7802C504" w14:textId="77777777">
        <w:tc>
          <w:tcPr>
            <w:tcW w:w="1728" w:type="dxa"/>
          </w:tcPr>
          <w:p w14:paraId="1D1C4314"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2026-07-06</w:t>
            </w:r>
          </w:p>
        </w:tc>
        <w:tc>
          <w:tcPr>
            <w:tcW w:w="1728" w:type="dxa"/>
          </w:tcPr>
          <w:p w14:paraId="604608C4"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Vyksta darbas montažinėse</w:t>
            </w:r>
          </w:p>
        </w:tc>
        <w:tc>
          <w:tcPr>
            <w:tcW w:w="1728" w:type="dxa"/>
          </w:tcPr>
          <w:p w14:paraId="79CB3160" w14:textId="22D2EC19"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0332187B"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Kiaulienos sprandinė teriayki padaže, azijietiška sriuba</w:t>
            </w:r>
          </w:p>
        </w:tc>
        <w:tc>
          <w:tcPr>
            <w:tcW w:w="1728" w:type="dxa"/>
          </w:tcPr>
          <w:p w14:paraId="33E1C9A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Viduržemio jūros salotos su makaronais, vištiena, feta</w:t>
            </w:r>
          </w:p>
        </w:tc>
      </w:tr>
      <w:tr w:rsidR="00E73BA5" w:rsidRPr="00BC5965" w14:paraId="44735AF7" w14:textId="77777777">
        <w:tc>
          <w:tcPr>
            <w:tcW w:w="1728" w:type="dxa"/>
          </w:tcPr>
          <w:p w14:paraId="1D4D3320"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2026-07-07</w:t>
            </w:r>
          </w:p>
        </w:tc>
        <w:tc>
          <w:tcPr>
            <w:tcW w:w="1728" w:type="dxa"/>
          </w:tcPr>
          <w:p w14:paraId="35AF1217"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Premjerų diena/karaoke ir grill prie marių</w:t>
            </w:r>
          </w:p>
        </w:tc>
        <w:tc>
          <w:tcPr>
            <w:tcW w:w="1728" w:type="dxa"/>
          </w:tcPr>
          <w:p w14:paraId="1855D06E" w14:textId="10B84291"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2F29B7CC"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Troškinys Tom yum padaže su kokosų pienu, vištiena</w:t>
            </w:r>
          </w:p>
        </w:tc>
        <w:tc>
          <w:tcPr>
            <w:tcW w:w="1728" w:type="dxa"/>
          </w:tcPr>
          <w:p w14:paraId="6E7CCA8C"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 asm. Grill fiesta, burgeriai, dešrelės, iešmeliai, užkandžiai ir kita.</w:t>
            </w:r>
          </w:p>
        </w:tc>
      </w:tr>
      <w:tr w:rsidR="00E73BA5" w:rsidRPr="00BC5965" w14:paraId="706BC747" w14:textId="77777777">
        <w:tc>
          <w:tcPr>
            <w:tcW w:w="1728" w:type="dxa"/>
          </w:tcPr>
          <w:p w14:paraId="1875842F"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2026-07-08</w:t>
            </w:r>
          </w:p>
        </w:tc>
        <w:tc>
          <w:tcPr>
            <w:tcW w:w="1728" w:type="dxa"/>
          </w:tcPr>
          <w:p w14:paraId="6F5CB95E"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Laivo diena/ užkandžiai išsivežimui/ pietų nėra</w:t>
            </w:r>
          </w:p>
        </w:tc>
        <w:tc>
          <w:tcPr>
            <w:tcW w:w="1728" w:type="dxa"/>
          </w:tcPr>
          <w:p w14:paraId="53403120" w14:textId="07DE7318"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60A97AB4"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w:t>
            </w:r>
          </w:p>
        </w:tc>
        <w:tc>
          <w:tcPr>
            <w:tcW w:w="1728" w:type="dxa"/>
          </w:tcPr>
          <w:p w14:paraId="60D542AD"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 asm.Trinta moliūgų sriuba su duonelėmis</w:t>
            </w:r>
          </w:p>
        </w:tc>
      </w:tr>
      <w:tr w:rsidR="00E73BA5" w:rsidRPr="00BC5965" w14:paraId="6E07E5F7" w14:textId="77777777">
        <w:tc>
          <w:tcPr>
            <w:tcW w:w="1728" w:type="dxa"/>
          </w:tcPr>
          <w:p w14:paraId="71C8E63A"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2026-07-09</w:t>
            </w:r>
          </w:p>
        </w:tc>
        <w:tc>
          <w:tcPr>
            <w:tcW w:w="1728" w:type="dxa"/>
          </w:tcPr>
          <w:p w14:paraId="43352D97"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Aptarimų diena</w:t>
            </w:r>
          </w:p>
        </w:tc>
        <w:tc>
          <w:tcPr>
            <w:tcW w:w="1728" w:type="dxa"/>
          </w:tcPr>
          <w:p w14:paraId="6A22D0B2" w14:textId="7BF21EF4"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60asm. Švediško stalo principu pusryčiai</w:t>
            </w:r>
            <w:r w:rsidR="00967577" w:rsidRPr="00BC5965">
              <w:rPr>
                <w:rFonts w:ascii="Arial" w:hAnsi="Arial" w:cs="Arial"/>
                <w:lang w:val="lt-LT"/>
              </w:rPr>
              <w:t>**</w:t>
            </w:r>
          </w:p>
        </w:tc>
        <w:tc>
          <w:tcPr>
            <w:tcW w:w="1728" w:type="dxa"/>
          </w:tcPr>
          <w:p w14:paraId="54AD2A82"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80asm. Trinta sriuba su pomidorais ir bazilikais, troškinys su jautiena</w:t>
            </w:r>
          </w:p>
        </w:tc>
        <w:tc>
          <w:tcPr>
            <w:tcW w:w="1728" w:type="dxa"/>
          </w:tcPr>
          <w:p w14:paraId="1244A202" w14:textId="77777777" w:rsidR="00E73BA5" w:rsidRPr="00BC5965" w:rsidRDefault="006A274F" w:rsidP="00BC5965">
            <w:pPr>
              <w:spacing w:after="0" w:line="240" w:lineRule="auto"/>
              <w:jc w:val="both"/>
              <w:rPr>
                <w:rFonts w:ascii="Arial" w:hAnsi="Arial" w:cs="Arial"/>
                <w:lang w:val="lt-LT"/>
              </w:rPr>
            </w:pPr>
            <w:r w:rsidRPr="00BC5965">
              <w:rPr>
                <w:rFonts w:ascii="Arial" w:hAnsi="Arial" w:cs="Arial"/>
                <w:lang w:val="lt-LT"/>
              </w:rPr>
              <w:t>80asm. Lėtai virti šonkauliukai</w:t>
            </w:r>
          </w:p>
        </w:tc>
      </w:tr>
    </w:tbl>
    <w:p w14:paraId="15D125BF" w14:textId="6D22B2D6" w:rsidR="00542892" w:rsidRPr="00BC5965" w:rsidRDefault="00542892" w:rsidP="00BC5965">
      <w:pPr>
        <w:spacing w:before="120" w:after="0" w:line="240" w:lineRule="auto"/>
        <w:rPr>
          <w:rFonts w:ascii="Arial" w:hAnsi="Arial" w:cs="Arial"/>
          <w:i/>
          <w:lang w:val="lt-LT"/>
        </w:rPr>
      </w:pPr>
    </w:p>
    <w:p w14:paraId="48840BBD" w14:textId="1A8B3D2A" w:rsidR="00967577" w:rsidRPr="00BC5965" w:rsidRDefault="003936D8" w:rsidP="00BC5965">
      <w:pPr>
        <w:pStyle w:val="NormalWeb"/>
        <w:spacing w:after="0" w:afterAutospacing="0"/>
        <w:rPr>
          <w:rStyle w:val="Strong"/>
          <w:rFonts w:ascii="Arial" w:hAnsi="Arial" w:cs="Arial"/>
          <w:i/>
          <w:iCs/>
          <w:color w:val="000000"/>
          <w:sz w:val="22"/>
          <w:szCs w:val="22"/>
          <w:lang w:val="lt-LT"/>
        </w:rPr>
      </w:pPr>
      <w:r w:rsidRPr="00BC5965">
        <w:rPr>
          <w:rFonts w:ascii="Arial" w:hAnsi="Arial" w:cs="Arial"/>
          <w:i/>
          <w:sz w:val="22"/>
          <w:szCs w:val="22"/>
          <w:lang w:val="lt-LT"/>
        </w:rPr>
        <w:lastRenderedPageBreak/>
        <w:t>*</w:t>
      </w:r>
      <w:r w:rsidRPr="00BC5965">
        <w:rPr>
          <w:rFonts w:ascii="Arial" w:hAnsi="Arial" w:cs="Arial"/>
          <w:b/>
          <w:bCs/>
          <w:i/>
          <w:sz w:val="22"/>
          <w:szCs w:val="22"/>
          <w:lang w:val="lt-LT"/>
        </w:rPr>
        <w:t xml:space="preserve"> Svoris:</w:t>
      </w:r>
      <w:r w:rsidRPr="00BC5965">
        <w:rPr>
          <w:rFonts w:ascii="Arial" w:hAnsi="Arial" w:cs="Arial"/>
          <w:i/>
          <w:sz w:val="22"/>
          <w:szCs w:val="22"/>
          <w:lang w:val="lt-LT"/>
        </w:rPr>
        <w:t xml:space="preserve"> bendras pagaminto patiekalo svoris (su garnyru) – turi būti ne mažiau 350 g</w:t>
      </w:r>
      <w:r w:rsidR="00542892" w:rsidRPr="00BC5965">
        <w:rPr>
          <w:rFonts w:ascii="Arial" w:hAnsi="Arial" w:cs="Arial"/>
          <w:i/>
          <w:sz w:val="22"/>
          <w:szCs w:val="22"/>
          <w:lang w:val="lt-LT"/>
        </w:rPr>
        <w:t>)</w:t>
      </w:r>
      <w:r w:rsidR="00F253A1" w:rsidRPr="00BC5965">
        <w:rPr>
          <w:rFonts w:ascii="Arial" w:hAnsi="Arial" w:cs="Arial"/>
          <w:i/>
          <w:sz w:val="22"/>
          <w:szCs w:val="22"/>
          <w:lang w:val="lt-LT"/>
        </w:rPr>
        <w:br/>
      </w:r>
      <w:r w:rsidR="00F253A1" w:rsidRPr="00BC5965">
        <w:rPr>
          <w:rFonts w:ascii="Arial" w:hAnsi="Arial" w:cs="Arial"/>
          <w:b/>
          <w:bCs/>
          <w:i/>
          <w:sz w:val="22"/>
          <w:szCs w:val="22"/>
          <w:lang w:val="lt-LT"/>
        </w:rPr>
        <w:t xml:space="preserve">** Švediško stalo principo pusryčiai: </w:t>
      </w:r>
    </w:p>
    <w:p w14:paraId="1EAB5AA6" w14:textId="48037A9F" w:rsidR="00967577" w:rsidRPr="00BC5965" w:rsidRDefault="00967577" w:rsidP="00BC5965">
      <w:pPr>
        <w:pStyle w:val="NormalWeb"/>
        <w:spacing w:after="0" w:afterAutospacing="0"/>
        <w:ind w:firstLine="720"/>
        <w:rPr>
          <w:rFonts w:ascii="Arial" w:hAnsi="Arial" w:cs="Arial"/>
          <w:b/>
          <w:bCs/>
          <w:i/>
          <w:sz w:val="22"/>
          <w:szCs w:val="22"/>
          <w:lang w:val="lt-LT"/>
        </w:rPr>
      </w:pPr>
      <w:r w:rsidRPr="00BC5965">
        <w:rPr>
          <w:rStyle w:val="Strong"/>
          <w:rFonts w:ascii="Arial" w:hAnsi="Arial" w:cs="Arial"/>
          <w:i/>
          <w:iCs/>
          <w:color w:val="000000"/>
          <w:sz w:val="22"/>
          <w:szCs w:val="22"/>
          <w:lang w:val="lt-LT"/>
        </w:rPr>
        <w:t>Gėrimai:</w:t>
      </w:r>
      <w:r w:rsidRPr="00BC5965">
        <w:rPr>
          <w:rStyle w:val="apple-converted-space"/>
          <w:rFonts w:ascii="Arial" w:hAnsi="Arial" w:cs="Arial"/>
          <w:i/>
          <w:iCs/>
          <w:color w:val="000000"/>
          <w:sz w:val="22"/>
          <w:szCs w:val="22"/>
          <w:lang w:val="lt-LT"/>
        </w:rPr>
        <w:t> </w:t>
      </w:r>
      <w:r w:rsidRPr="00BC5965">
        <w:rPr>
          <w:rFonts w:ascii="Arial" w:hAnsi="Arial" w:cs="Arial"/>
          <w:i/>
          <w:iCs/>
          <w:color w:val="000000"/>
          <w:sz w:val="22"/>
          <w:szCs w:val="22"/>
          <w:lang w:val="lt-LT"/>
        </w:rPr>
        <w:t>kava, arbata, geriamasis vanduo; papildomai (jei numatyta) – sultys / vaisių gėrimas.</w:t>
      </w:r>
    </w:p>
    <w:p w14:paraId="2EC150CC" w14:textId="77777777" w:rsidR="00967577" w:rsidRPr="00BC5965" w:rsidRDefault="00967577" w:rsidP="00BC5965">
      <w:pPr>
        <w:pStyle w:val="NormalWeb"/>
        <w:spacing w:after="0" w:afterAutospacing="0"/>
        <w:ind w:left="360" w:firstLine="360"/>
        <w:rPr>
          <w:rFonts w:ascii="Arial" w:hAnsi="Arial" w:cs="Arial"/>
          <w:i/>
          <w:iCs/>
          <w:color w:val="000000"/>
          <w:sz w:val="22"/>
          <w:szCs w:val="22"/>
          <w:lang w:val="lt-LT"/>
        </w:rPr>
      </w:pPr>
      <w:r w:rsidRPr="00BC5965">
        <w:rPr>
          <w:rStyle w:val="Strong"/>
          <w:rFonts w:ascii="Arial" w:hAnsi="Arial" w:cs="Arial"/>
          <w:i/>
          <w:iCs/>
          <w:color w:val="000000"/>
          <w:sz w:val="22"/>
          <w:szCs w:val="22"/>
          <w:lang w:val="lt-LT"/>
        </w:rPr>
        <w:t>Duonos gaminiai:</w:t>
      </w:r>
      <w:r w:rsidRPr="00BC5965">
        <w:rPr>
          <w:rStyle w:val="apple-converted-space"/>
          <w:rFonts w:ascii="Arial" w:hAnsi="Arial" w:cs="Arial"/>
          <w:i/>
          <w:iCs/>
          <w:color w:val="000000"/>
          <w:sz w:val="22"/>
          <w:szCs w:val="22"/>
          <w:lang w:val="lt-LT"/>
        </w:rPr>
        <w:t> </w:t>
      </w:r>
      <w:r w:rsidRPr="00BC5965">
        <w:rPr>
          <w:rFonts w:ascii="Arial" w:hAnsi="Arial" w:cs="Arial"/>
          <w:i/>
          <w:iCs/>
          <w:color w:val="000000"/>
          <w:sz w:val="22"/>
          <w:szCs w:val="22"/>
          <w:lang w:val="lt-LT"/>
        </w:rPr>
        <w:t>duona (balta ir/ar pilno grūdo), bandelės; sviestas / margarinas.</w:t>
      </w:r>
    </w:p>
    <w:p w14:paraId="49456851" w14:textId="77777777" w:rsidR="00967577" w:rsidRPr="00BC5965" w:rsidRDefault="00967577" w:rsidP="00BC5965">
      <w:pPr>
        <w:pStyle w:val="NormalWeb"/>
        <w:spacing w:after="0" w:afterAutospacing="0"/>
        <w:ind w:left="360" w:firstLine="360"/>
        <w:rPr>
          <w:rFonts w:ascii="Arial" w:hAnsi="Arial" w:cs="Arial"/>
          <w:i/>
          <w:iCs/>
          <w:color w:val="000000"/>
          <w:sz w:val="22"/>
          <w:szCs w:val="22"/>
          <w:lang w:val="lt-LT"/>
        </w:rPr>
      </w:pPr>
      <w:r w:rsidRPr="00BC5965">
        <w:rPr>
          <w:rStyle w:val="Strong"/>
          <w:rFonts w:ascii="Arial" w:hAnsi="Arial" w:cs="Arial"/>
          <w:i/>
          <w:iCs/>
          <w:color w:val="000000"/>
          <w:sz w:val="22"/>
          <w:szCs w:val="22"/>
          <w:lang w:val="lt-LT"/>
        </w:rPr>
        <w:t>Užtepai ir priedai:</w:t>
      </w:r>
      <w:r w:rsidRPr="00BC5965">
        <w:rPr>
          <w:rStyle w:val="apple-converted-space"/>
          <w:rFonts w:ascii="Arial" w:hAnsi="Arial" w:cs="Arial"/>
          <w:i/>
          <w:iCs/>
          <w:color w:val="000000"/>
          <w:sz w:val="22"/>
          <w:szCs w:val="22"/>
          <w:lang w:val="lt-LT"/>
        </w:rPr>
        <w:t> </w:t>
      </w:r>
      <w:r w:rsidRPr="00BC5965">
        <w:rPr>
          <w:rFonts w:ascii="Arial" w:hAnsi="Arial" w:cs="Arial"/>
          <w:i/>
          <w:iCs/>
          <w:color w:val="000000"/>
          <w:sz w:val="22"/>
          <w:szCs w:val="22"/>
          <w:lang w:val="lt-LT"/>
        </w:rPr>
        <w:t>uogienė / medus; daržovės (agurkai, pomidorai, salotos); vaisiai (sezoniniai).</w:t>
      </w:r>
    </w:p>
    <w:p w14:paraId="06BFCCD6" w14:textId="77777777" w:rsidR="00967577" w:rsidRPr="00BC5965" w:rsidRDefault="00967577" w:rsidP="00BC5965">
      <w:pPr>
        <w:pStyle w:val="NormalWeb"/>
        <w:spacing w:after="0" w:afterAutospacing="0"/>
        <w:ind w:left="360" w:firstLine="360"/>
        <w:rPr>
          <w:rFonts w:ascii="Arial" w:hAnsi="Arial" w:cs="Arial"/>
          <w:i/>
          <w:iCs/>
          <w:color w:val="000000"/>
          <w:sz w:val="22"/>
          <w:szCs w:val="22"/>
          <w:lang w:val="lt-LT"/>
        </w:rPr>
      </w:pPr>
      <w:r w:rsidRPr="00BC5965">
        <w:rPr>
          <w:rStyle w:val="Strong"/>
          <w:rFonts w:ascii="Arial" w:hAnsi="Arial" w:cs="Arial"/>
          <w:i/>
          <w:iCs/>
          <w:color w:val="000000"/>
          <w:sz w:val="22"/>
          <w:szCs w:val="22"/>
          <w:lang w:val="lt-LT"/>
        </w:rPr>
        <w:t>Baltyminė dalis:</w:t>
      </w:r>
      <w:r w:rsidRPr="00BC5965">
        <w:rPr>
          <w:rStyle w:val="apple-converted-space"/>
          <w:rFonts w:ascii="Arial" w:hAnsi="Arial" w:cs="Arial"/>
          <w:i/>
          <w:iCs/>
          <w:color w:val="000000"/>
          <w:sz w:val="22"/>
          <w:szCs w:val="22"/>
          <w:lang w:val="lt-LT"/>
        </w:rPr>
        <w:t> </w:t>
      </w:r>
      <w:r w:rsidRPr="00BC5965">
        <w:rPr>
          <w:rFonts w:ascii="Arial" w:hAnsi="Arial" w:cs="Arial"/>
          <w:i/>
          <w:iCs/>
          <w:color w:val="000000"/>
          <w:sz w:val="22"/>
          <w:szCs w:val="22"/>
          <w:lang w:val="lt-LT"/>
        </w:rPr>
        <w:t>kiaušiniai (virti ir/ar kiaušinienė/omletas), sūris, dešros gaminiai ir/ar šaltas mėsos užkandis; jogurtas / varškė.</w:t>
      </w:r>
    </w:p>
    <w:p w14:paraId="0721E651" w14:textId="77777777" w:rsidR="00967577" w:rsidRPr="00BC5965" w:rsidRDefault="00967577" w:rsidP="00BC5965">
      <w:pPr>
        <w:pStyle w:val="NormalWeb"/>
        <w:spacing w:after="0" w:afterAutospacing="0"/>
        <w:ind w:left="360" w:firstLine="360"/>
        <w:rPr>
          <w:rFonts w:ascii="Arial" w:hAnsi="Arial" w:cs="Arial"/>
          <w:i/>
          <w:iCs/>
          <w:color w:val="000000"/>
          <w:sz w:val="22"/>
          <w:szCs w:val="22"/>
          <w:lang w:val="lt-LT"/>
        </w:rPr>
      </w:pPr>
      <w:r w:rsidRPr="00BC5965">
        <w:rPr>
          <w:rStyle w:val="Strong"/>
          <w:rFonts w:ascii="Arial" w:hAnsi="Arial" w:cs="Arial"/>
          <w:i/>
          <w:iCs/>
          <w:color w:val="000000"/>
          <w:sz w:val="22"/>
          <w:szCs w:val="22"/>
          <w:lang w:val="lt-LT"/>
        </w:rPr>
        <w:t>Papildomai (pagal galimybes):</w:t>
      </w:r>
      <w:r w:rsidRPr="00BC5965">
        <w:rPr>
          <w:rStyle w:val="apple-converted-space"/>
          <w:rFonts w:ascii="Arial" w:hAnsi="Arial" w:cs="Arial"/>
          <w:i/>
          <w:iCs/>
          <w:color w:val="000000"/>
          <w:sz w:val="22"/>
          <w:szCs w:val="22"/>
          <w:lang w:val="lt-LT"/>
        </w:rPr>
        <w:t> </w:t>
      </w:r>
      <w:r w:rsidRPr="00BC5965">
        <w:rPr>
          <w:rFonts w:ascii="Arial" w:hAnsi="Arial" w:cs="Arial"/>
          <w:i/>
          <w:iCs/>
          <w:color w:val="000000"/>
          <w:sz w:val="22"/>
          <w:szCs w:val="22"/>
          <w:lang w:val="lt-LT"/>
        </w:rPr>
        <w:t>košė, dribsniai su pienu/augaliniu gėrimu, blynai ar kitas dienos patiekalas.</w:t>
      </w:r>
    </w:p>
    <w:p w14:paraId="3A8D6A39" w14:textId="77777777" w:rsidR="00967577" w:rsidRPr="00BC5965" w:rsidRDefault="00967577" w:rsidP="00BC5965">
      <w:pPr>
        <w:pStyle w:val="NormalWeb"/>
        <w:spacing w:after="0" w:afterAutospacing="0"/>
        <w:ind w:firstLine="720"/>
        <w:rPr>
          <w:rFonts w:ascii="Arial" w:hAnsi="Arial" w:cs="Arial"/>
          <w:i/>
          <w:iCs/>
          <w:color w:val="000000"/>
          <w:sz w:val="22"/>
          <w:szCs w:val="22"/>
          <w:lang w:val="lt-LT"/>
        </w:rPr>
      </w:pPr>
      <w:r w:rsidRPr="00BC5965">
        <w:rPr>
          <w:rStyle w:val="Strong"/>
          <w:rFonts w:ascii="Arial" w:hAnsi="Arial" w:cs="Arial"/>
          <w:i/>
          <w:iCs/>
          <w:color w:val="000000"/>
          <w:sz w:val="22"/>
          <w:szCs w:val="22"/>
          <w:lang w:val="lt-LT"/>
        </w:rPr>
        <w:t>Specialūs poreikiai:</w:t>
      </w:r>
      <w:r w:rsidRPr="00BC5965">
        <w:rPr>
          <w:rStyle w:val="apple-converted-space"/>
          <w:rFonts w:ascii="Arial" w:hAnsi="Arial" w:cs="Arial"/>
          <w:i/>
          <w:iCs/>
          <w:color w:val="000000"/>
          <w:sz w:val="22"/>
          <w:szCs w:val="22"/>
          <w:lang w:val="lt-LT"/>
        </w:rPr>
        <w:t> </w:t>
      </w:r>
      <w:r w:rsidRPr="00BC5965">
        <w:rPr>
          <w:rFonts w:ascii="Arial" w:hAnsi="Arial" w:cs="Arial"/>
          <w:i/>
          <w:iCs/>
          <w:color w:val="000000"/>
          <w:sz w:val="22"/>
          <w:szCs w:val="22"/>
          <w:lang w:val="lt-LT"/>
        </w:rPr>
        <w:t>turi būti užtikrinama</w:t>
      </w:r>
      <w:r w:rsidRPr="00BC5965">
        <w:rPr>
          <w:rStyle w:val="apple-converted-space"/>
          <w:rFonts w:ascii="Arial" w:hAnsi="Arial" w:cs="Arial"/>
          <w:i/>
          <w:iCs/>
          <w:color w:val="000000"/>
          <w:sz w:val="22"/>
          <w:szCs w:val="22"/>
          <w:lang w:val="lt-LT"/>
        </w:rPr>
        <w:t> </w:t>
      </w:r>
      <w:r w:rsidRPr="00BC5965">
        <w:rPr>
          <w:rStyle w:val="Strong"/>
          <w:rFonts w:ascii="Arial" w:hAnsi="Arial" w:cs="Arial"/>
          <w:i/>
          <w:iCs/>
          <w:color w:val="000000"/>
          <w:sz w:val="22"/>
          <w:szCs w:val="22"/>
          <w:lang w:val="lt-LT"/>
        </w:rPr>
        <w:t>veganiška alternatyva</w:t>
      </w:r>
      <w:r w:rsidRPr="00BC5965">
        <w:rPr>
          <w:rStyle w:val="apple-converted-space"/>
          <w:rFonts w:ascii="Arial" w:hAnsi="Arial" w:cs="Arial"/>
          <w:i/>
          <w:iCs/>
          <w:color w:val="000000"/>
          <w:sz w:val="22"/>
          <w:szCs w:val="22"/>
          <w:lang w:val="lt-LT"/>
        </w:rPr>
        <w:t> </w:t>
      </w:r>
      <w:r w:rsidRPr="00BC5965">
        <w:rPr>
          <w:rFonts w:ascii="Arial" w:hAnsi="Arial" w:cs="Arial"/>
          <w:i/>
          <w:iCs/>
          <w:color w:val="000000"/>
          <w:sz w:val="22"/>
          <w:szCs w:val="22"/>
          <w:lang w:val="lt-LT"/>
        </w:rPr>
        <w:t>(pvz., augalinis gėrimas kavai, veganiški užtepai, daržovės, vaisiai, kruopos/košė, ankštinių/ tofu užkandis) ir, pagal užsakymus, vegetariški pasirinkimai.</w:t>
      </w:r>
    </w:p>
    <w:p w14:paraId="689F4AD5" w14:textId="5E30DA68" w:rsidR="003936D8" w:rsidRPr="00BC5965" w:rsidRDefault="003936D8" w:rsidP="00BC5965">
      <w:pPr>
        <w:spacing w:before="120" w:after="0" w:line="240" w:lineRule="auto"/>
        <w:rPr>
          <w:rFonts w:ascii="Arial" w:hAnsi="Arial" w:cs="Arial"/>
          <w:i/>
          <w:lang w:val="lt-LT"/>
        </w:rPr>
      </w:pPr>
    </w:p>
    <w:p w14:paraId="69AB3C05" w14:textId="3BAD67CD" w:rsidR="00542892" w:rsidRPr="00BC5965" w:rsidRDefault="00542892" w:rsidP="00BC5965">
      <w:pPr>
        <w:spacing w:before="120" w:after="0" w:line="240" w:lineRule="auto"/>
        <w:rPr>
          <w:rFonts w:ascii="Arial" w:hAnsi="Arial" w:cs="Arial"/>
          <w:i/>
          <w:lang w:val="lt-LT"/>
        </w:rPr>
      </w:pPr>
    </w:p>
    <w:p w14:paraId="73343456" w14:textId="4206B754" w:rsidR="003936D8" w:rsidRPr="00BC5965" w:rsidRDefault="003936D8" w:rsidP="00BC5965">
      <w:pPr>
        <w:spacing w:after="0" w:line="240" w:lineRule="auto"/>
        <w:jc w:val="both"/>
        <w:rPr>
          <w:rFonts w:ascii="Arial" w:hAnsi="Arial" w:cs="Arial"/>
          <w:lang w:val="lt-LT"/>
        </w:rPr>
      </w:pPr>
    </w:p>
    <w:sectPr w:rsidR="003936D8" w:rsidRPr="00BC596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notTrueType/>
    <w:pitch w:val="fixed"/>
    <w:sig w:usb0="E0002A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27634FD"/>
    <w:multiLevelType w:val="hybridMultilevel"/>
    <w:tmpl w:val="077EE544"/>
    <w:lvl w:ilvl="0" w:tplc="9C46B78C">
      <w:start w:val="1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453910"/>
    <w:multiLevelType w:val="multilevel"/>
    <w:tmpl w:val="9A149A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580219594">
    <w:abstractNumId w:val="8"/>
  </w:num>
  <w:num w:numId="2" w16cid:durableId="1928925749">
    <w:abstractNumId w:val="6"/>
  </w:num>
  <w:num w:numId="3" w16cid:durableId="1700348932">
    <w:abstractNumId w:val="5"/>
  </w:num>
  <w:num w:numId="4" w16cid:durableId="1134523534">
    <w:abstractNumId w:val="4"/>
  </w:num>
  <w:num w:numId="5" w16cid:durableId="1596666445">
    <w:abstractNumId w:val="7"/>
  </w:num>
  <w:num w:numId="6" w16cid:durableId="1130392542">
    <w:abstractNumId w:val="3"/>
  </w:num>
  <w:num w:numId="7" w16cid:durableId="1055392568">
    <w:abstractNumId w:val="2"/>
  </w:num>
  <w:num w:numId="8" w16cid:durableId="1895892901">
    <w:abstractNumId w:val="1"/>
  </w:num>
  <w:num w:numId="9" w16cid:durableId="1605527829">
    <w:abstractNumId w:val="0"/>
  </w:num>
  <w:num w:numId="10" w16cid:durableId="1790203074">
    <w:abstractNumId w:val="9"/>
  </w:num>
  <w:num w:numId="11" w16cid:durableId="7554384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857"/>
    <w:rsid w:val="00034616"/>
    <w:rsid w:val="00044350"/>
    <w:rsid w:val="0006063C"/>
    <w:rsid w:val="00064347"/>
    <w:rsid w:val="000E0FF2"/>
    <w:rsid w:val="001262AC"/>
    <w:rsid w:val="00147D37"/>
    <w:rsid w:val="0015074B"/>
    <w:rsid w:val="00185725"/>
    <w:rsid w:val="001F5752"/>
    <w:rsid w:val="0021764C"/>
    <w:rsid w:val="0029639D"/>
    <w:rsid w:val="00326F90"/>
    <w:rsid w:val="003272F0"/>
    <w:rsid w:val="00333506"/>
    <w:rsid w:val="003936D8"/>
    <w:rsid w:val="00421924"/>
    <w:rsid w:val="004A5392"/>
    <w:rsid w:val="004B1F63"/>
    <w:rsid w:val="005112CF"/>
    <w:rsid w:val="0053426C"/>
    <w:rsid w:val="00542892"/>
    <w:rsid w:val="00680508"/>
    <w:rsid w:val="006A274F"/>
    <w:rsid w:val="007500D9"/>
    <w:rsid w:val="00813AC0"/>
    <w:rsid w:val="00967577"/>
    <w:rsid w:val="009D7EF8"/>
    <w:rsid w:val="00A06390"/>
    <w:rsid w:val="00AA1D8D"/>
    <w:rsid w:val="00AC7B0C"/>
    <w:rsid w:val="00B128F1"/>
    <w:rsid w:val="00B47730"/>
    <w:rsid w:val="00B94EC5"/>
    <w:rsid w:val="00BC5965"/>
    <w:rsid w:val="00C00A90"/>
    <w:rsid w:val="00C32208"/>
    <w:rsid w:val="00CB0664"/>
    <w:rsid w:val="00D142E5"/>
    <w:rsid w:val="00E47B47"/>
    <w:rsid w:val="00E73BA5"/>
    <w:rsid w:val="00F253A1"/>
    <w:rsid w:val="00FA44A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CFFA97"/>
  <w14:defaultImageDpi w14:val="300"/>
  <w15:docId w15:val="{54C384EB-1885-4816-B4AF-3AD853D43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3936D8"/>
    <w:pPr>
      <w:spacing w:after="0" w:line="240" w:lineRule="auto"/>
    </w:pPr>
  </w:style>
  <w:style w:type="character" w:styleId="CommentReference">
    <w:name w:val="annotation reference"/>
    <w:basedOn w:val="DefaultParagraphFont"/>
    <w:uiPriority w:val="99"/>
    <w:semiHidden/>
    <w:unhideWhenUsed/>
    <w:rsid w:val="00542892"/>
    <w:rPr>
      <w:sz w:val="16"/>
      <w:szCs w:val="16"/>
    </w:rPr>
  </w:style>
  <w:style w:type="paragraph" w:styleId="CommentText">
    <w:name w:val="annotation text"/>
    <w:basedOn w:val="Normal"/>
    <w:link w:val="CommentTextChar"/>
    <w:uiPriority w:val="99"/>
    <w:unhideWhenUsed/>
    <w:rsid w:val="00542892"/>
    <w:pPr>
      <w:spacing w:line="240" w:lineRule="auto"/>
    </w:pPr>
    <w:rPr>
      <w:sz w:val="20"/>
      <w:szCs w:val="20"/>
    </w:rPr>
  </w:style>
  <w:style w:type="character" w:customStyle="1" w:styleId="CommentTextChar">
    <w:name w:val="Comment Text Char"/>
    <w:basedOn w:val="DefaultParagraphFont"/>
    <w:link w:val="CommentText"/>
    <w:uiPriority w:val="99"/>
    <w:rsid w:val="00542892"/>
    <w:rPr>
      <w:sz w:val="20"/>
      <w:szCs w:val="20"/>
    </w:rPr>
  </w:style>
  <w:style w:type="paragraph" w:styleId="CommentSubject">
    <w:name w:val="annotation subject"/>
    <w:basedOn w:val="CommentText"/>
    <w:next w:val="CommentText"/>
    <w:link w:val="CommentSubjectChar"/>
    <w:uiPriority w:val="99"/>
    <w:semiHidden/>
    <w:unhideWhenUsed/>
    <w:rsid w:val="00542892"/>
    <w:rPr>
      <w:b/>
      <w:bCs/>
    </w:rPr>
  </w:style>
  <w:style w:type="character" w:customStyle="1" w:styleId="CommentSubjectChar">
    <w:name w:val="Comment Subject Char"/>
    <w:basedOn w:val="CommentTextChar"/>
    <w:link w:val="CommentSubject"/>
    <w:uiPriority w:val="99"/>
    <w:semiHidden/>
    <w:rsid w:val="00542892"/>
    <w:rPr>
      <w:b/>
      <w:bCs/>
      <w:sz w:val="20"/>
      <w:szCs w:val="20"/>
    </w:rPr>
  </w:style>
  <w:style w:type="paragraph" w:styleId="NormalWeb">
    <w:name w:val="Normal (Web)"/>
    <w:basedOn w:val="Normal"/>
    <w:uiPriority w:val="99"/>
    <w:semiHidden/>
    <w:unhideWhenUsed/>
    <w:rsid w:val="0096757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967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E06A5-E68C-40DE-97FB-798B070C0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83E1F2-CE23-41C8-9EBC-7D4E683DF857}">
  <ds:schemaRefs>
    <ds:schemaRef ds:uri="http://schemas.microsoft.com/sharepoint/v3/contenttype/forms"/>
  </ds:schemaRefs>
</ds:datastoreItem>
</file>

<file path=customXml/itemProps3.xml><?xml version="1.0" encoding="utf-8"?>
<ds:datastoreItem xmlns:ds="http://schemas.openxmlformats.org/officeDocument/2006/customXml" ds:itemID="{F90D9D7C-0D65-4520-823D-487DA87A6503}">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4</Pages>
  <Words>4776</Words>
  <Characters>2723</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Eglė Čekanauskienė</cp:lastModifiedBy>
  <cp:revision>23</cp:revision>
  <cp:lastPrinted>2026-02-11T12:45:00Z</cp:lastPrinted>
  <dcterms:created xsi:type="dcterms:W3CDTF">2026-02-11T12:45:00Z</dcterms:created>
  <dcterms:modified xsi:type="dcterms:W3CDTF">2026-02-19T07:17:00Z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